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B767D" w:rsidRPr="004B767D" w:rsidRDefault="004B767D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r w:rsidRPr="004B767D">
        <w:rPr>
          <w:color w:val="000000" w:themeColor="text1"/>
          <w:spacing w:val="3"/>
          <w:sz w:val="28"/>
          <w:szCs w:val="28"/>
        </w:rPr>
        <w:fldChar w:fldCharType="begin"/>
      </w:r>
      <w:r w:rsidRPr="004B767D">
        <w:rPr>
          <w:color w:val="000000" w:themeColor="text1"/>
          <w:spacing w:val="3"/>
          <w:sz w:val="28"/>
          <w:szCs w:val="28"/>
        </w:rPr>
        <w:instrText xml:space="preserve"> HYPERLINK "http://obrnadzor.gov.ru/navigator-gia/" </w:instrText>
      </w:r>
      <w:r w:rsidRPr="004B767D">
        <w:rPr>
          <w:color w:val="000000" w:themeColor="text1"/>
          <w:spacing w:val="3"/>
          <w:sz w:val="28"/>
          <w:szCs w:val="28"/>
        </w:rPr>
        <w:fldChar w:fldCharType="separate"/>
      </w:r>
      <w:r w:rsidRPr="004B767D">
        <w:rPr>
          <w:rStyle w:val="a3"/>
          <w:color w:val="000000" w:themeColor="text1"/>
          <w:spacing w:val="3"/>
          <w:sz w:val="28"/>
          <w:szCs w:val="28"/>
          <w:u w:val="none"/>
        </w:rPr>
        <w:t>Информационный ресурс для подготовки к ГИА:  «Навигатор ГИА»</w:t>
      </w:r>
      <w:r w:rsidRPr="004B767D">
        <w:rPr>
          <w:color w:val="000000" w:themeColor="text1"/>
          <w:spacing w:val="3"/>
          <w:sz w:val="28"/>
          <w:szCs w:val="28"/>
        </w:rPr>
        <w:fldChar w:fldCharType="end"/>
      </w:r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Default="00422518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5" w:history="1">
        <w:r w:rsidR="004B767D" w:rsidRPr="00C801A0">
          <w:rPr>
            <w:rStyle w:val="a3"/>
            <w:spacing w:val="3"/>
            <w:sz w:val="28"/>
            <w:szCs w:val="28"/>
          </w:rPr>
          <w:t>https://obrnadzor.gov.ru/navigator-gia/</w:t>
        </w:r>
      </w:hyperlink>
    </w:p>
    <w:p w:rsidR="004B767D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22518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6" w:history="1">
        <w:r w:rsidR="004B767D"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Министерство просвещения Российской Федерации (Минпросвещения России)</w:t>
        </w:r>
      </w:hyperlink>
    </w:p>
    <w:p w:rsidR="004B767D" w:rsidRDefault="00422518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7" w:history="1">
        <w:r w:rsidR="004B767D" w:rsidRPr="00C801A0">
          <w:rPr>
            <w:rStyle w:val="a3"/>
            <w:spacing w:val="3"/>
            <w:sz w:val="28"/>
            <w:szCs w:val="28"/>
          </w:rPr>
          <w:t>https://edu.gov.ru/</w:t>
        </w:r>
      </w:hyperlink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22518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8" w:history="1">
        <w:r w:rsidR="004B767D"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Федеральная служба по надзору в сфере образования и науки (Рособрнадзор)</w:t>
        </w:r>
      </w:hyperlink>
    </w:p>
    <w:p w:rsidR="004B767D" w:rsidRDefault="00422518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9" w:history="1">
        <w:r w:rsidR="004B767D" w:rsidRPr="00C801A0">
          <w:rPr>
            <w:rStyle w:val="a3"/>
            <w:spacing w:val="3"/>
            <w:sz w:val="28"/>
            <w:szCs w:val="28"/>
          </w:rPr>
          <w:t>https://obrnadzor.gov.ru/</w:t>
        </w:r>
      </w:hyperlink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22518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10" w:history="1">
        <w:r w:rsidR="004B767D"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Федеральный институт педагогических измерений (ФИПИ)</w:t>
        </w:r>
      </w:hyperlink>
    </w:p>
    <w:p w:rsidR="004B767D" w:rsidRDefault="00422518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11" w:history="1">
        <w:r w:rsidR="004B767D" w:rsidRPr="00C801A0">
          <w:rPr>
            <w:rStyle w:val="a3"/>
            <w:spacing w:val="3"/>
            <w:sz w:val="28"/>
            <w:szCs w:val="28"/>
          </w:rPr>
          <w:t>https://fipi.ru/</w:t>
        </w:r>
      </w:hyperlink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22518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12" w:history="1">
        <w:r w:rsidR="004B767D"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Федеральный центр тестирования (ФЦТ)</w:t>
        </w:r>
      </w:hyperlink>
    </w:p>
    <w:p w:rsidR="004B767D" w:rsidRDefault="00422518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13" w:history="1">
        <w:r w:rsidR="004B767D" w:rsidRPr="00C801A0">
          <w:rPr>
            <w:rStyle w:val="a3"/>
            <w:spacing w:val="3"/>
            <w:sz w:val="28"/>
            <w:szCs w:val="28"/>
          </w:rPr>
          <w:t>https://rustest.ru/</w:t>
        </w:r>
      </w:hyperlink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22518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14" w:history="1">
        <w:r w:rsidR="004B767D"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Официальный информационный портал ГИА-9</w:t>
        </w:r>
      </w:hyperlink>
    </w:p>
    <w:p w:rsidR="004B767D" w:rsidRDefault="00422518" w:rsidP="004B76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5" w:history="1">
        <w:r w:rsidR="004B767D" w:rsidRPr="00C801A0">
          <w:rPr>
            <w:rStyle w:val="a3"/>
            <w:sz w:val="28"/>
            <w:szCs w:val="28"/>
          </w:rPr>
          <w:t>https://obrnadzor.gov.ru/gia/gia-9/</w:t>
        </w:r>
      </w:hyperlink>
    </w:p>
    <w:p w:rsidR="004B767D" w:rsidRDefault="004B767D" w:rsidP="004B767D">
      <w:pPr>
        <w:pStyle w:val="a4"/>
        <w:spacing w:before="0" w:beforeAutospacing="0" w:after="0" w:afterAutospacing="0"/>
        <w:ind w:firstLine="743"/>
        <w:jc w:val="both"/>
        <w:rPr>
          <w:sz w:val="28"/>
          <w:szCs w:val="28"/>
        </w:rPr>
      </w:pPr>
    </w:p>
    <w:p w:rsidR="004B767D" w:rsidRPr="004B767D" w:rsidRDefault="00422518" w:rsidP="004B767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hyperlink r:id="rId16" w:history="1">
        <w:r w:rsidR="004B767D"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Институт развития образования Краснодарского края</w:t>
        </w:r>
      </w:hyperlink>
    </w:p>
    <w:p w:rsidR="004B767D" w:rsidRDefault="00422518" w:rsidP="004B76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7" w:history="1">
        <w:r w:rsidR="004B767D" w:rsidRPr="00C801A0">
          <w:rPr>
            <w:rStyle w:val="a3"/>
            <w:sz w:val="28"/>
            <w:szCs w:val="28"/>
          </w:rPr>
          <w:t>https://iro23.ru/</w:t>
        </w:r>
      </w:hyperlink>
    </w:p>
    <w:p w:rsidR="004B767D" w:rsidRDefault="004B767D" w:rsidP="004B767D">
      <w:pPr>
        <w:pStyle w:val="a4"/>
        <w:spacing w:before="0" w:beforeAutospacing="0" w:after="0" w:afterAutospacing="0"/>
        <w:ind w:firstLine="743"/>
        <w:jc w:val="both"/>
        <w:rPr>
          <w:sz w:val="28"/>
          <w:szCs w:val="28"/>
        </w:rPr>
      </w:pPr>
    </w:p>
    <w:p w:rsidR="004B767D" w:rsidRDefault="004B767D" w:rsidP="004B76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Официальная группа Рособрнадзора в социальной сети «ВКонтакте»</w:t>
      </w:r>
    </w:p>
    <w:p w:rsidR="004B767D" w:rsidRDefault="00422518" w:rsidP="004B76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8" w:history="1">
        <w:r w:rsidR="004B767D" w:rsidRPr="00C801A0">
          <w:rPr>
            <w:rStyle w:val="a3"/>
            <w:sz w:val="28"/>
            <w:szCs w:val="28"/>
          </w:rPr>
          <w:t>https://vk.com/rosobrnadzor</w:t>
        </w:r>
      </w:hyperlink>
    </w:p>
    <w:p w:rsidR="004B767D" w:rsidRDefault="004B767D" w:rsidP="004B767D">
      <w:pPr>
        <w:pStyle w:val="a4"/>
        <w:spacing w:before="0" w:beforeAutospacing="0" w:after="0" w:afterAutospacing="0"/>
        <w:ind w:firstLine="743"/>
        <w:jc w:val="both"/>
        <w:rPr>
          <w:sz w:val="28"/>
          <w:szCs w:val="28"/>
        </w:rPr>
      </w:pPr>
    </w:p>
    <w:p w:rsidR="00CF1615" w:rsidRDefault="00CF1615"/>
    <w:sectPr w:rsidR="00CF1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615"/>
    <w:rsid w:val="00422518"/>
    <w:rsid w:val="004B767D"/>
    <w:rsid w:val="00C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B76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B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B76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B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" TargetMode="External"/><Relationship Id="rId13" Type="http://schemas.openxmlformats.org/officeDocument/2006/relationships/hyperlink" Target="https://rustest.ru/" TargetMode="External"/><Relationship Id="rId18" Type="http://schemas.openxmlformats.org/officeDocument/2006/relationships/hyperlink" Target="https://vk.com/rosobrnadz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://www.rustest.ru/" TargetMode="External"/><Relationship Id="rId17" Type="http://schemas.openxmlformats.org/officeDocument/2006/relationships/hyperlink" Target="https://iro23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ro23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s://fipi.ru/" TargetMode="External"/><Relationship Id="rId5" Type="http://schemas.openxmlformats.org/officeDocument/2006/relationships/hyperlink" Target="https://obrnadzor.gov.ru/navigator-gia/" TargetMode="External"/><Relationship Id="rId15" Type="http://schemas.openxmlformats.org/officeDocument/2006/relationships/hyperlink" Target="https://obrnadzor.gov.ru/gia/gia-9/" TargetMode="External"/><Relationship Id="rId10" Type="http://schemas.openxmlformats.org/officeDocument/2006/relationships/hyperlink" Target="http://www.fipi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rnadzor.gov.ru/" TargetMode="External"/><Relationship Id="rId14" Type="http://schemas.openxmlformats.org/officeDocument/2006/relationships/hyperlink" Target="http://gia.edu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E4</dc:creator>
  <cp:lastModifiedBy>User</cp:lastModifiedBy>
  <cp:revision>2</cp:revision>
  <dcterms:created xsi:type="dcterms:W3CDTF">2024-12-23T12:33:00Z</dcterms:created>
  <dcterms:modified xsi:type="dcterms:W3CDTF">2024-12-23T12:33:00Z</dcterms:modified>
</cp:coreProperties>
</file>